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A46" w:rsidRPr="00472BAB" w:rsidRDefault="00097A46" w:rsidP="00097A46">
      <w:pPr>
        <w:pStyle w:val="Heading2"/>
        <w:rPr>
          <w:rtl/>
        </w:rPr>
      </w:pPr>
      <w:r w:rsidRPr="00472BAB">
        <w:rPr>
          <w:rFonts w:hint="cs"/>
          <w:rtl/>
        </w:rPr>
        <w:t xml:space="preserve">باکس </w:t>
      </w:r>
      <w:r w:rsidRPr="00472BAB">
        <w:rPr>
          <w:rFonts w:hint="cs"/>
          <w:rtl/>
        </w:rPr>
        <w:t>48</w:t>
      </w:r>
      <w:r w:rsidRPr="00472BAB">
        <w:rPr>
          <w:rFonts w:hint="cs"/>
          <w:rtl/>
        </w:rPr>
        <w:t xml:space="preserve"> پورت فیبر نوری</w:t>
      </w:r>
    </w:p>
    <w:p w:rsidR="00097A46" w:rsidRPr="00472BAB" w:rsidRDefault="00097A46" w:rsidP="00F811A5">
      <w:pPr>
        <w:rPr>
          <w:rFonts w:hint="cs"/>
          <w:rtl/>
          <w:lang w:bidi="prs-AF"/>
        </w:rPr>
      </w:pPr>
      <w:r w:rsidRPr="00472BAB">
        <w:rPr>
          <w:rFonts w:hint="cs"/>
          <w:rtl/>
        </w:rPr>
        <w:t xml:space="preserve">باکس </w:t>
      </w:r>
      <w:r w:rsidR="004E0AE6" w:rsidRPr="00472BAB">
        <w:rPr>
          <w:rFonts w:hint="cs"/>
          <w:rtl/>
        </w:rPr>
        <w:t>48</w:t>
      </w:r>
      <w:r w:rsidRPr="00472BAB">
        <w:rPr>
          <w:rFonts w:hint="cs"/>
          <w:rtl/>
        </w:rPr>
        <w:t xml:space="preserve"> پورت فیبر نوری </w:t>
      </w:r>
      <w:r w:rsidR="00F811A5" w:rsidRPr="00472BAB">
        <w:rPr>
          <w:rFonts w:hint="cs"/>
          <w:rtl/>
        </w:rPr>
        <w:t xml:space="preserve">برای مدیریت محصولات فیبر نوری بسیار مناسب می باشد. از این </w:t>
      </w:r>
      <w:r w:rsidR="00F811A5" w:rsidRPr="00472BAB">
        <w:rPr>
          <w:rFonts w:hint="cs"/>
          <w:rtl/>
          <w:lang w:bidi="prs-AF"/>
        </w:rPr>
        <w:t xml:space="preserve">محصول در پروژه های </w:t>
      </w:r>
      <w:r w:rsidR="00F811A5" w:rsidRPr="00472BAB">
        <w:t xml:space="preserve"> FFTX</w:t>
      </w:r>
      <w:r w:rsidR="00F811A5" w:rsidRPr="00472BAB">
        <w:rPr>
          <w:rFonts w:hint="cs"/>
          <w:rtl/>
          <w:lang w:bidi="prs-AF"/>
        </w:rPr>
        <w:t xml:space="preserve"> و </w:t>
      </w:r>
      <w:r w:rsidR="00F811A5" w:rsidRPr="00472BAB">
        <w:t>ODN</w:t>
      </w:r>
      <w:r w:rsidR="00F811A5" w:rsidRPr="00472BAB">
        <w:rPr>
          <w:rFonts w:hint="cs"/>
          <w:rtl/>
          <w:lang w:bidi="prs-AF"/>
        </w:rPr>
        <w:t xml:space="preserve"> برای کابل کشی در فضای باز استفاده می شود. باکس های فیبر نوری قابلیت نصب در دیوار را دارند. برای خرید باکس 48 پورت فیبر نوری همین حالا با بخش فروش ما تماس بگیرید و از مشاوره رایگان ما بهره‌مند شوید.</w:t>
      </w:r>
    </w:p>
    <w:p w:rsidR="00097A46" w:rsidRPr="00472BAB" w:rsidRDefault="00097A46" w:rsidP="004E0AE6">
      <w:pPr>
        <w:pStyle w:val="Heading2"/>
        <w:rPr>
          <w:rtl/>
        </w:rPr>
      </w:pPr>
      <w:r w:rsidRPr="00472BAB">
        <w:rPr>
          <w:rFonts w:hint="cs"/>
          <w:rtl/>
        </w:rPr>
        <w:t xml:space="preserve">راهنمای خرید باکس </w:t>
      </w:r>
      <w:r w:rsidR="004E0AE6" w:rsidRPr="00472BAB">
        <w:rPr>
          <w:rFonts w:hint="cs"/>
          <w:rtl/>
        </w:rPr>
        <w:t>48</w:t>
      </w:r>
      <w:r w:rsidRPr="00472BAB">
        <w:rPr>
          <w:rFonts w:hint="cs"/>
          <w:rtl/>
        </w:rPr>
        <w:t xml:space="preserve"> پورت فیبر نوری</w:t>
      </w:r>
    </w:p>
    <w:p w:rsidR="00472BAB" w:rsidRPr="00472BAB" w:rsidRDefault="00097A46" w:rsidP="00F811A5">
      <w:pPr>
        <w:rPr>
          <w:rtl/>
          <w:lang w:bidi="prs-AF"/>
        </w:rPr>
      </w:pPr>
      <w:r w:rsidRPr="00472BAB">
        <w:rPr>
          <w:rFonts w:hint="cs"/>
          <w:rtl/>
          <w:lang w:bidi="prs-AF"/>
        </w:rPr>
        <w:t xml:space="preserve">شما با خرید باکس </w:t>
      </w:r>
      <w:r w:rsidR="00F811A5" w:rsidRPr="00472BAB">
        <w:rPr>
          <w:rFonts w:hint="cs"/>
          <w:rtl/>
          <w:lang w:bidi="prs-AF"/>
        </w:rPr>
        <w:t>48</w:t>
      </w:r>
      <w:r w:rsidRPr="00472BAB">
        <w:rPr>
          <w:rFonts w:hint="cs"/>
          <w:rtl/>
          <w:lang w:bidi="prs-AF"/>
        </w:rPr>
        <w:t xml:space="preserve"> پورت فیبر نوری</w:t>
      </w:r>
      <w:r w:rsidR="00F811A5" w:rsidRPr="00472BAB">
        <w:rPr>
          <w:rFonts w:hint="cs"/>
          <w:rtl/>
          <w:lang w:bidi="prs-AF"/>
        </w:rPr>
        <w:t xml:space="preserve"> نه تنها </w:t>
      </w:r>
      <w:r w:rsidR="00472BAB" w:rsidRPr="00472BAB">
        <w:rPr>
          <w:rFonts w:hint="cs"/>
          <w:rtl/>
          <w:lang w:bidi="prs-AF"/>
        </w:rPr>
        <w:t>بتعث سهولت مدیریت پروژه می شود بلکه طول عمر تار های فیبر نوری را افزایش می دهد. تار های فیبر نوری بسیار حساس و شکننده هستند و برای محافطت از آن ها و افزایش استحکام آن ها از باکس های فیبر نوری استفاده می کنیم.</w:t>
      </w:r>
    </w:p>
    <w:p w:rsidR="00472BAB" w:rsidRPr="00472BAB" w:rsidRDefault="00472BAB" w:rsidP="00F811A5">
      <w:pPr>
        <w:rPr>
          <w:rFonts w:hint="cs"/>
          <w:rtl/>
          <w:lang w:bidi="prs-AF"/>
        </w:rPr>
      </w:pPr>
      <w:r w:rsidRPr="00472BAB">
        <w:rPr>
          <w:rFonts w:hint="cs"/>
          <w:rtl/>
          <w:lang w:bidi="prs-AF"/>
        </w:rPr>
        <w:t>باکس 48 پورت فیبر نوری باعث برقراری نظم در پروژه ها شده و فضای مورد نیاز را تا حد زیادی کاهش می دهد. با خرید باکس ۴۸ پورت فیبر نوری باعث کاهش هزینه های پروژه می شود. برای اطلاعات بیشتر در مورد این محصول با ما تماس بگیرید.</w:t>
      </w:r>
    </w:p>
    <w:p w:rsidR="00097A46" w:rsidRPr="00472BAB" w:rsidRDefault="00097A46" w:rsidP="004E0AE6">
      <w:pPr>
        <w:pStyle w:val="Heading2"/>
        <w:rPr>
          <w:rtl/>
        </w:rPr>
      </w:pPr>
      <w:r w:rsidRPr="00472BAB">
        <w:rPr>
          <w:rFonts w:hint="cs"/>
          <w:rtl/>
        </w:rPr>
        <w:t xml:space="preserve">قیمت باکس </w:t>
      </w:r>
      <w:r w:rsidR="004E0AE6" w:rsidRPr="00472BAB">
        <w:rPr>
          <w:rFonts w:hint="cs"/>
          <w:rtl/>
        </w:rPr>
        <w:t>48</w:t>
      </w:r>
      <w:r w:rsidRPr="00472BAB">
        <w:rPr>
          <w:rFonts w:hint="cs"/>
          <w:rtl/>
        </w:rPr>
        <w:t xml:space="preserve"> پورت فیبر نوری</w:t>
      </w:r>
    </w:p>
    <w:p w:rsidR="004E0AE6" w:rsidRPr="00472BAB" w:rsidRDefault="00097A46" w:rsidP="004E0AE6">
      <w:pPr>
        <w:rPr>
          <w:rFonts w:hint="cs"/>
          <w:rtl/>
        </w:rPr>
      </w:pPr>
      <w:r w:rsidRPr="00472BAB">
        <w:rPr>
          <w:rFonts w:hint="cs"/>
          <w:rtl/>
        </w:rPr>
        <w:t xml:space="preserve">قیمت باکس </w:t>
      </w:r>
      <w:r w:rsidR="004E0AE6" w:rsidRPr="00472BAB">
        <w:rPr>
          <w:rFonts w:hint="cs"/>
          <w:rtl/>
        </w:rPr>
        <w:t>48</w:t>
      </w:r>
      <w:r w:rsidRPr="00472BAB">
        <w:rPr>
          <w:rFonts w:hint="cs"/>
          <w:rtl/>
        </w:rPr>
        <w:t xml:space="preserve"> پورت فیبر نوری</w:t>
      </w:r>
      <w:r w:rsidR="004E0AE6" w:rsidRPr="00472BAB">
        <w:rPr>
          <w:rFonts w:hint="cs"/>
          <w:rtl/>
        </w:rPr>
        <w:t xml:space="preserve"> به دلیل نوسانات موجود در بازار متغیر است و نمی توان نرخ ثایتی را برای آن ارائه داد؛ اما شما عزیزان می توانید برای اطلاع از قیمت باکس ۴۸ پورت فیبر نوری با بخش فروش ما تماس بگیرید و همچنین از مشاوره رایگان ما در مورد این محصول بهره‌مند شوید.</w:t>
      </w:r>
    </w:p>
    <w:p w:rsidR="00097A46" w:rsidRPr="00472BAB" w:rsidRDefault="00097A46" w:rsidP="004E0AE6">
      <w:pPr>
        <w:pStyle w:val="Heading2"/>
        <w:rPr>
          <w:rFonts w:hint="cs"/>
          <w:rtl/>
        </w:rPr>
      </w:pPr>
      <w:r w:rsidRPr="00472BAB">
        <w:rPr>
          <w:rFonts w:hint="cs"/>
          <w:rtl/>
        </w:rPr>
        <w:t xml:space="preserve">مشخصات فنی باکس </w:t>
      </w:r>
      <w:r w:rsidR="004E0AE6" w:rsidRPr="00472BAB">
        <w:rPr>
          <w:rFonts w:hint="cs"/>
          <w:rtl/>
        </w:rPr>
        <w:t>48</w:t>
      </w:r>
      <w:r w:rsidRPr="00472BAB">
        <w:rPr>
          <w:rFonts w:hint="cs"/>
          <w:rtl/>
        </w:rPr>
        <w:t xml:space="preserve"> پورت فیبر نوری</w:t>
      </w:r>
    </w:p>
    <w:p w:rsidR="00097A46" w:rsidRPr="00472BAB" w:rsidRDefault="00097A46" w:rsidP="00097A46">
      <w:pPr>
        <w:rPr>
          <w:rtl/>
        </w:rPr>
      </w:pPr>
    </w:p>
    <w:tbl>
      <w:tblPr>
        <w:tblStyle w:val="TableGrid"/>
        <w:bidiVisual/>
        <w:tblW w:w="0" w:type="auto"/>
        <w:tblLook w:val="04A0" w:firstRow="1" w:lastRow="0" w:firstColumn="1" w:lastColumn="0" w:noHBand="0" w:noVBand="1"/>
      </w:tblPr>
      <w:tblGrid>
        <w:gridCol w:w="4508"/>
        <w:gridCol w:w="4508"/>
      </w:tblGrid>
      <w:tr w:rsidR="00097A46" w:rsidRPr="00472BAB" w:rsidTr="00002F5A">
        <w:tc>
          <w:tcPr>
            <w:tcW w:w="4508" w:type="dxa"/>
          </w:tcPr>
          <w:p w:rsidR="00097A46" w:rsidRPr="00472BAB" w:rsidRDefault="00097A46" w:rsidP="00002F5A">
            <w:pPr>
              <w:jc w:val="center"/>
              <w:rPr>
                <w:rFonts w:hint="cs"/>
                <w:rtl/>
              </w:rPr>
            </w:pPr>
            <w:r w:rsidRPr="00472BAB">
              <w:rPr>
                <w:rFonts w:hint="cs"/>
                <w:rtl/>
              </w:rPr>
              <w:t>نام محصول</w:t>
            </w:r>
          </w:p>
        </w:tc>
        <w:tc>
          <w:tcPr>
            <w:tcW w:w="4508" w:type="dxa"/>
          </w:tcPr>
          <w:p w:rsidR="00097A46" w:rsidRPr="00472BAB" w:rsidRDefault="00097A46" w:rsidP="004E0AE6">
            <w:pPr>
              <w:jc w:val="center"/>
              <w:rPr>
                <w:rFonts w:hint="cs"/>
                <w:rtl/>
              </w:rPr>
            </w:pPr>
            <w:r w:rsidRPr="00472BAB">
              <w:rPr>
                <w:rFonts w:hint="cs"/>
                <w:rtl/>
              </w:rPr>
              <w:t xml:space="preserve">باکس </w:t>
            </w:r>
            <w:r w:rsidR="004E0AE6" w:rsidRPr="00472BAB">
              <w:rPr>
                <w:rFonts w:hint="cs"/>
                <w:rtl/>
              </w:rPr>
              <w:t>48</w:t>
            </w:r>
            <w:r w:rsidRPr="00472BAB">
              <w:rPr>
                <w:rFonts w:hint="cs"/>
                <w:rtl/>
              </w:rPr>
              <w:t xml:space="preserve"> پورت فیبر نوری</w:t>
            </w:r>
          </w:p>
        </w:tc>
      </w:tr>
      <w:tr w:rsidR="00097A46" w:rsidRPr="00472BAB" w:rsidTr="00002F5A">
        <w:tc>
          <w:tcPr>
            <w:tcW w:w="4508" w:type="dxa"/>
          </w:tcPr>
          <w:p w:rsidR="00097A46" w:rsidRPr="00472BAB" w:rsidRDefault="00097A46" w:rsidP="00002F5A">
            <w:pPr>
              <w:jc w:val="center"/>
              <w:rPr>
                <w:rFonts w:hint="cs"/>
                <w:rtl/>
              </w:rPr>
            </w:pPr>
            <w:r w:rsidRPr="00472BAB">
              <w:rPr>
                <w:rFonts w:hint="cs"/>
                <w:rtl/>
              </w:rPr>
              <w:t>تعداد پورت</w:t>
            </w:r>
          </w:p>
        </w:tc>
        <w:tc>
          <w:tcPr>
            <w:tcW w:w="4508" w:type="dxa"/>
          </w:tcPr>
          <w:p w:rsidR="00097A46" w:rsidRPr="00472BAB" w:rsidRDefault="004E0AE6" w:rsidP="00002F5A">
            <w:pPr>
              <w:jc w:val="center"/>
              <w:rPr>
                <w:rFonts w:hint="cs"/>
                <w:rtl/>
              </w:rPr>
            </w:pPr>
            <w:r w:rsidRPr="00472BAB">
              <w:rPr>
                <w:rFonts w:hint="cs"/>
                <w:rtl/>
              </w:rPr>
              <w:t>48</w:t>
            </w:r>
            <w:r w:rsidR="00097A46" w:rsidRPr="00472BAB">
              <w:rPr>
                <w:rFonts w:hint="cs"/>
                <w:rtl/>
              </w:rPr>
              <w:t xml:space="preserve"> عدد</w:t>
            </w:r>
          </w:p>
        </w:tc>
      </w:tr>
      <w:tr w:rsidR="00097A46" w:rsidRPr="00472BAB" w:rsidTr="00002F5A">
        <w:tc>
          <w:tcPr>
            <w:tcW w:w="4508" w:type="dxa"/>
          </w:tcPr>
          <w:p w:rsidR="00097A46" w:rsidRPr="00472BAB" w:rsidRDefault="00097A46" w:rsidP="00002F5A">
            <w:pPr>
              <w:jc w:val="center"/>
              <w:rPr>
                <w:rFonts w:hint="cs"/>
                <w:rtl/>
              </w:rPr>
            </w:pPr>
            <w:r w:rsidRPr="00472BAB">
              <w:rPr>
                <w:rFonts w:hint="cs"/>
                <w:rtl/>
              </w:rPr>
              <w:t>ابعاد</w:t>
            </w:r>
          </w:p>
        </w:tc>
        <w:tc>
          <w:tcPr>
            <w:tcW w:w="4508" w:type="dxa"/>
            <w:shd w:val="clear" w:color="auto" w:fill="auto"/>
          </w:tcPr>
          <w:p w:rsidR="00097A46" w:rsidRPr="00472BAB" w:rsidRDefault="00097A46" w:rsidP="00002F5A">
            <w:pPr>
              <w:jc w:val="center"/>
              <w:rPr>
                <w:rFonts w:hint="cs"/>
                <w:rtl/>
              </w:rPr>
            </w:pPr>
            <w:r w:rsidRPr="00472BAB">
              <w:rPr>
                <w:shd w:val="clear" w:color="auto" w:fill="F3F6F9"/>
              </w:rPr>
              <w:t>180 (H) * 130(W) * 35 mm</w:t>
            </w:r>
          </w:p>
        </w:tc>
      </w:tr>
      <w:tr w:rsidR="00097A46" w:rsidRPr="00472BAB" w:rsidTr="00002F5A">
        <w:tc>
          <w:tcPr>
            <w:tcW w:w="4508" w:type="dxa"/>
          </w:tcPr>
          <w:p w:rsidR="00097A46" w:rsidRPr="00472BAB" w:rsidRDefault="00097A46" w:rsidP="00002F5A">
            <w:pPr>
              <w:jc w:val="center"/>
              <w:rPr>
                <w:rFonts w:hint="cs"/>
                <w:rtl/>
              </w:rPr>
            </w:pPr>
            <w:r w:rsidRPr="00472BAB">
              <w:rPr>
                <w:rFonts w:hint="cs"/>
                <w:rtl/>
              </w:rPr>
              <w:lastRenderedPageBreak/>
              <w:t>رنگ</w:t>
            </w:r>
          </w:p>
        </w:tc>
        <w:tc>
          <w:tcPr>
            <w:tcW w:w="4508" w:type="dxa"/>
          </w:tcPr>
          <w:p w:rsidR="00097A46" w:rsidRPr="00472BAB" w:rsidRDefault="00097A46" w:rsidP="00002F5A">
            <w:pPr>
              <w:jc w:val="center"/>
              <w:rPr>
                <w:rFonts w:hint="cs"/>
                <w:rtl/>
              </w:rPr>
            </w:pPr>
            <w:r w:rsidRPr="00472BAB">
              <w:rPr>
                <w:rFonts w:hint="cs"/>
                <w:rtl/>
              </w:rPr>
              <w:t>طوسی</w:t>
            </w:r>
          </w:p>
        </w:tc>
      </w:tr>
      <w:tr w:rsidR="00097A46" w:rsidRPr="00472BAB" w:rsidTr="00002F5A">
        <w:tc>
          <w:tcPr>
            <w:tcW w:w="4508" w:type="dxa"/>
          </w:tcPr>
          <w:p w:rsidR="00097A46" w:rsidRPr="00472BAB" w:rsidRDefault="00097A46" w:rsidP="00002F5A">
            <w:pPr>
              <w:jc w:val="center"/>
              <w:rPr>
                <w:rFonts w:hint="cs"/>
                <w:rtl/>
              </w:rPr>
            </w:pPr>
            <w:r w:rsidRPr="00472BAB">
              <w:rPr>
                <w:rFonts w:hint="cs"/>
                <w:rtl/>
              </w:rPr>
              <w:t>جنس بدنه</w:t>
            </w:r>
          </w:p>
        </w:tc>
        <w:tc>
          <w:tcPr>
            <w:tcW w:w="4508" w:type="dxa"/>
          </w:tcPr>
          <w:p w:rsidR="00097A46" w:rsidRPr="00472BAB" w:rsidRDefault="00097A46" w:rsidP="00002F5A">
            <w:pPr>
              <w:jc w:val="center"/>
              <w:rPr>
                <w:rFonts w:hint="cs"/>
                <w:rtl/>
              </w:rPr>
            </w:pPr>
            <w:r w:rsidRPr="00472BAB">
              <w:rPr>
                <w:rFonts w:hint="cs"/>
                <w:rtl/>
              </w:rPr>
              <w:t>فولاد</w:t>
            </w:r>
          </w:p>
        </w:tc>
      </w:tr>
      <w:tr w:rsidR="00097A46" w:rsidTr="00002F5A">
        <w:tc>
          <w:tcPr>
            <w:tcW w:w="4508" w:type="dxa"/>
          </w:tcPr>
          <w:p w:rsidR="00097A46" w:rsidRPr="00472BAB" w:rsidRDefault="00097A46" w:rsidP="00002F5A">
            <w:pPr>
              <w:jc w:val="center"/>
              <w:rPr>
                <w:rFonts w:hint="cs"/>
                <w:rtl/>
              </w:rPr>
            </w:pPr>
            <w:r w:rsidRPr="00472BAB">
              <w:rPr>
                <w:rFonts w:hint="cs"/>
                <w:rtl/>
              </w:rPr>
              <w:t>روش نصب</w:t>
            </w:r>
          </w:p>
        </w:tc>
        <w:tc>
          <w:tcPr>
            <w:tcW w:w="4508" w:type="dxa"/>
          </w:tcPr>
          <w:p w:rsidR="00097A46" w:rsidRDefault="00097A46" w:rsidP="00002F5A">
            <w:pPr>
              <w:jc w:val="center"/>
              <w:rPr>
                <w:rFonts w:hint="cs"/>
                <w:rtl/>
              </w:rPr>
            </w:pPr>
            <w:r w:rsidRPr="00472BAB">
              <w:rPr>
                <w:rFonts w:hint="cs"/>
                <w:rtl/>
              </w:rPr>
              <w:t>دیواری</w:t>
            </w:r>
            <w:bookmarkStart w:id="0" w:name="_GoBack"/>
            <w:bookmarkEnd w:id="0"/>
          </w:p>
        </w:tc>
      </w:tr>
    </w:tbl>
    <w:p w:rsidR="00097A46" w:rsidRPr="0043563D" w:rsidRDefault="00097A46" w:rsidP="00097A46">
      <w:pPr>
        <w:rPr>
          <w:rFonts w:hint="cs"/>
          <w:rtl/>
        </w:rPr>
      </w:pPr>
    </w:p>
    <w:p w:rsidR="00097A46" w:rsidRDefault="00097A46" w:rsidP="00097A46">
      <w:pPr>
        <w:rPr>
          <w:rFonts w:hint="cs"/>
          <w:rtl/>
        </w:rPr>
      </w:pPr>
    </w:p>
    <w:p w:rsidR="00097A46" w:rsidRDefault="00097A46" w:rsidP="00097A46">
      <w:pPr>
        <w:rPr>
          <w:rFonts w:hint="cs"/>
        </w:rPr>
      </w:pPr>
    </w:p>
    <w:p w:rsidR="00097A46" w:rsidRDefault="00097A46" w:rsidP="00097A46"/>
    <w:p w:rsidR="00097A46" w:rsidRDefault="00097A46" w:rsidP="00097A46"/>
    <w:p w:rsidR="00C612DE" w:rsidRDefault="00C612DE"/>
    <w:sectPr w:rsidR="00C612DE"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A46"/>
    <w:rsid w:val="00045B2C"/>
    <w:rsid w:val="00097A46"/>
    <w:rsid w:val="002C5CCF"/>
    <w:rsid w:val="00472BAB"/>
    <w:rsid w:val="004C1F00"/>
    <w:rsid w:val="004C34E5"/>
    <w:rsid w:val="004E0AE6"/>
    <w:rsid w:val="009D0732"/>
    <w:rsid w:val="00C612DE"/>
    <w:rsid w:val="00D934A3"/>
    <w:rsid w:val="00F70E31"/>
    <w:rsid w:val="00F811A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D0F40"/>
  <w15:chartTrackingRefBased/>
  <w15:docId w15:val="{2D653995-5719-43D5-9137-B357CBB2D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A46"/>
    <w:pPr>
      <w:bidi/>
      <w:spacing w:before="240" w:after="240"/>
    </w:pPr>
    <w:rPr>
      <w:rFonts w:cs="IRANSans"/>
      <w:szCs w:val="24"/>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table" w:styleId="TableGrid">
    <w:name w:val="Table Grid"/>
    <w:basedOn w:val="TableNormal"/>
    <w:uiPriority w:val="39"/>
    <w:rsid w:val="00097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811A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1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2</cp:revision>
  <dcterms:created xsi:type="dcterms:W3CDTF">2023-01-03T06:42:00Z</dcterms:created>
  <dcterms:modified xsi:type="dcterms:W3CDTF">2023-01-03T07:10:00Z</dcterms:modified>
</cp:coreProperties>
</file>